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06" w:rsidRPr="00B81D06" w:rsidRDefault="00B81D06" w:rsidP="00B81D0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B81D06">
        <w:rPr>
          <w:rFonts w:ascii="Arial" w:hAnsi="Arial" w:cs="Arial"/>
          <w:b/>
          <w:sz w:val="24"/>
          <w:szCs w:val="24"/>
        </w:rPr>
        <w:t>Descripción de la actividad.</w:t>
      </w:r>
    </w:p>
    <w:p w:rsidR="00B81D06" w:rsidRDefault="00B81D06" w:rsidP="00B81D06">
      <w:pPr>
        <w:shd w:val="clear" w:color="auto" w:fill="FFFFFF"/>
        <w:jc w:val="both"/>
        <w:rPr>
          <w:rFonts w:ascii="Arial" w:hAnsi="Arial" w:cs="Arial"/>
        </w:rPr>
      </w:pPr>
    </w:p>
    <w:p w:rsidR="00B81D06" w:rsidRDefault="00B81D06" w:rsidP="00B81D06">
      <w:pPr>
        <w:shd w:val="clear" w:color="auto" w:fill="FFFFFF"/>
        <w:jc w:val="both"/>
        <w:rPr>
          <w:rFonts w:ascii="Arial" w:hAnsi="Arial" w:cs="Arial"/>
        </w:rPr>
      </w:pPr>
    </w:p>
    <w:p w:rsidR="00B81D06" w:rsidRPr="00BB277F" w:rsidRDefault="00B81D06" w:rsidP="00B81D0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Realicé la lectura de la unidad 2 “E</w:t>
      </w:r>
      <w:r w:rsidRPr="00BB277F">
        <w:rPr>
          <w:rFonts w:ascii="Arial" w:hAnsi="Arial" w:cs="Arial"/>
          <w:sz w:val="20"/>
          <w:szCs w:val="20"/>
        </w:rPr>
        <w:t xml:space="preserve">l conocimiento en la práctica pedagógica" de Carlos </w:t>
      </w:r>
      <w:proofErr w:type="spellStart"/>
      <w:r w:rsidRPr="00BB277F">
        <w:rPr>
          <w:rFonts w:ascii="Arial" w:hAnsi="Arial" w:cs="Arial"/>
          <w:sz w:val="20"/>
          <w:szCs w:val="20"/>
        </w:rPr>
        <w:t>Ammary</w:t>
      </w:r>
      <w:proofErr w:type="spellEnd"/>
      <w:r w:rsidRPr="00BB277F">
        <w:rPr>
          <w:rFonts w:ascii="Arial" w:hAnsi="Arial" w:cs="Arial"/>
          <w:sz w:val="20"/>
          <w:szCs w:val="20"/>
        </w:rPr>
        <w:t xml:space="preserve"> Corredor Forer</w:t>
      </w:r>
      <w:r>
        <w:rPr>
          <w:rFonts w:ascii="Arial" w:hAnsi="Arial" w:cs="Arial"/>
          <w:sz w:val="20"/>
          <w:szCs w:val="20"/>
        </w:rPr>
        <w:t>o.  Específicamente</w:t>
      </w:r>
      <w:r w:rsidRPr="00BB277F">
        <w:rPr>
          <w:rFonts w:ascii="Arial" w:hAnsi="Arial" w:cs="Arial"/>
          <w:sz w:val="20"/>
          <w:szCs w:val="20"/>
        </w:rPr>
        <w:t>:</w:t>
      </w:r>
    </w:p>
    <w:p w:rsidR="00B81D06" w:rsidRPr="00BB277F" w:rsidRDefault="00B81D06" w:rsidP="00B81D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B277F">
        <w:rPr>
          <w:rFonts w:ascii="Arial" w:hAnsi="Arial" w:cs="Arial"/>
          <w:sz w:val="20"/>
          <w:szCs w:val="20"/>
        </w:rPr>
        <w:t>l conocimiento en la práctica pedagógica.</w:t>
      </w:r>
    </w:p>
    <w:p w:rsidR="00B81D06" w:rsidRPr="00BB277F" w:rsidRDefault="00B81D06" w:rsidP="00B81D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BB277F">
        <w:rPr>
          <w:rFonts w:ascii="Arial" w:hAnsi="Arial" w:cs="Arial"/>
          <w:sz w:val="20"/>
          <w:szCs w:val="20"/>
        </w:rPr>
        <w:t>as ciencias de la educación y la pedagogía.</w:t>
      </w:r>
    </w:p>
    <w:p w:rsidR="00B81D06" w:rsidRPr="00BB277F" w:rsidRDefault="00B81D06" w:rsidP="00B81D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B277F">
        <w:rPr>
          <w:rFonts w:ascii="Arial" w:hAnsi="Arial" w:cs="Arial"/>
          <w:sz w:val="20"/>
          <w:szCs w:val="20"/>
        </w:rPr>
        <w:t>elación de la pedagogía con otras ciencias.</w:t>
      </w:r>
    </w:p>
    <w:p w:rsidR="00B81D06" w:rsidRDefault="00B81D06" w:rsidP="00B81D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B277F">
        <w:rPr>
          <w:rFonts w:ascii="Arial" w:hAnsi="Arial" w:cs="Arial"/>
          <w:sz w:val="20"/>
          <w:szCs w:val="20"/>
        </w:rPr>
        <w:t>ontenidos y fuentes de la pedagogía.</w:t>
      </w:r>
    </w:p>
    <w:p w:rsidR="00B81D06" w:rsidRPr="00B142D2" w:rsidRDefault="00B81D06" w:rsidP="00B81D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BB277F">
        <w:rPr>
          <w:rFonts w:ascii="Arial" w:hAnsi="Arial" w:cs="Arial"/>
          <w:sz w:val="20"/>
          <w:szCs w:val="20"/>
        </w:rPr>
        <w:t>a epistemología contemporánea.</w:t>
      </w:r>
    </w:p>
    <w:p w:rsidR="00B81D06" w:rsidRDefault="00B81D06" w:rsidP="00B81D06">
      <w:pPr>
        <w:jc w:val="both"/>
        <w:rPr>
          <w:rFonts w:ascii="Arial" w:hAnsi="Arial" w:cs="Arial"/>
        </w:rPr>
      </w:pPr>
    </w:p>
    <w:p w:rsidR="00B81D06" w:rsidRPr="00B142D2" w:rsidRDefault="00B81D06" w:rsidP="00B81D0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142D2">
        <w:rPr>
          <w:rFonts w:ascii="Arial" w:hAnsi="Arial" w:cs="Arial"/>
        </w:rPr>
        <w:t xml:space="preserve">Visualicen el documental “Un crimen llamado educación” de </w:t>
      </w:r>
      <w:proofErr w:type="spellStart"/>
      <w:r w:rsidRPr="00B142D2">
        <w:rPr>
          <w:rFonts w:ascii="Arial" w:hAnsi="Arial" w:cs="Arial"/>
        </w:rPr>
        <w:t>Jürgen</w:t>
      </w:r>
      <w:proofErr w:type="spellEnd"/>
      <w:r w:rsidRPr="00B142D2">
        <w:rPr>
          <w:rFonts w:ascii="Arial" w:hAnsi="Arial" w:cs="Arial"/>
        </w:rPr>
        <w:t xml:space="preserve"> </w:t>
      </w:r>
      <w:proofErr w:type="spellStart"/>
      <w:r w:rsidRPr="00B142D2">
        <w:rPr>
          <w:rFonts w:ascii="Arial" w:hAnsi="Arial" w:cs="Arial"/>
        </w:rPr>
        <w:t>Klaric</w:t>
      </w:r>
      <w:proofErr w:type="spellEnd"/>
      <w:r w:rsidRPr="00B142D2">
        <w:rPr>
          <w:rFonts w:ascii="Arial" w:hAnsi="Arial" w:cs="Arial"/>
        </w:rPr>
        <w:t>.</w:t>
      </w:r>
    </w:p>
    <w:p w:rsidR="00B81D06" w:rsidRDefault="00B81D06" w:rsidP="00B81D06">
      <w:pPr>
        <w:jc w:val="both"/>
        <w:rPr>
          <w:rFonts w:ascii="Arial" w:hAnsi="Arial" w:cs="Arial"/>
        </w:rPr>
      </w:pPr>
    </w:p>
    <w:p w:rsidR="00B81D06" w:rsidRDefault="00B81D06" w:rsidP="00B81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Luego responda las siguientes preguntas: </w:t>
      </w:r>
    </w:p>
    <w:p w:rsidR="00B81D06" w:rsidRDefault="00B81D06" w:rsidP="00B81D06">
      <w:pPr>
        <w:jc w:val="both"/>
        <w:rPr>
          <w:rFonts w:ascii="Arial" w:hAnsi="Arial" w:cs="Arial"/>
        </w:rPr>
      </w:pPr>
    </w:p>
    <w:p w:rsidR="00B81D06" w:rsidRDefault="00B81D06" w:rsidP="00B81D0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Elabore un listado de tres (tres) aspectos que cuestiona el documental “Un crimen llamado educación”. Realice un análisis por cada elemento, considerando la dimensión personal y social.  </w:t>
      </w:r>
    </w:p>
    <w:p w:rsidR="00B81D06" w:rsidRDefault="00B81D06" w:rsidP="00B81D06">
      <w:pPr>
        <w:pStyle w:val="Prrafodelista"/>
        <w:jc w:val="both"/>
        <w:rPr>
          <w:rFonts w:ascii="Arial" w:hAnsi="Arial" w:cs="Arial"/>
        </w:rPr>
      </w:pPr>
    </w:p>
    <w:p w:rsidR="00B81D06" w:rsidRDefault="00B81D06" w:rsidP="00B81D06">
      <w:pPr>
        <w:pStyle w:val="Prrafodelista"/>
        <w:jc w:val="both"/>
        <w:rPr>
          <w:rFonts w:ascii="Arial" w:hAnsi="Arial" w:cs="Arial"/>
        </w:rPr>
      </w:pPr>
    </w:p>
    <w:p w:rsidR="00B81D06" w:rsidRDefault="00B81D06" w:rsidP="00B81D06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768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40"/>
        <w:gridCol w:w="3840"/>
      </w:tblGrid>
      <w:tr w:rsidR="00B81D06" w:rsidTr="00A37AC6">
        <w:trPr>
          <w:trHeight w:val="248"/>
        </w:trPr>
        <w:tc>
          <w:tcPr>
            <w:tcW w:w="3840" w:type="dxa"/>
            <w:vMerge w:val="restart"/>
          </w:tcPr>
          <w:p w:rsidR="00B81D06" w:rsidRPr="007C38C3" w:rsidRDefault="00B81D06" w:rsidP="00B81D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C38C3">
              <w:rPr>
                <w:rFonts w:ascii="Arial" w:hAnsi="Arial" w:cs="Arial"/>
                <w:b/>
              </w:rPr>
              <w:t>Aspecto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40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Repercusión a nivel personal del factor: </w:t>
            </w:r>
          </w:p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:rsidR="00B81D06" w:rsidRPr="007C38C3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81D06" w:rsidTr="00A37AC6">
        <w:trPr>
          <w:trHeight w:val="248"/>
        </w:trPr>
        <w:tc>
          <w:tcPr>
            <w:tcW w:w="3840" w:type="dxa"/>
            <w:vMerge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Repercusión social del factor: </w:t>
            </w:r>
          </w:p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:rsidR="00B81D06" w:rsidRPr="007C38C3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81D06" w:rsidTr="00A37AC6">
        <w:trPr>
          <w:trHeight w:val="248"/>
        </w:trPr>
        <w:tc>
          <w:tcPr>
            <w:tcW w:w="3840" w:type="dxa"/>
            <w:vMerge w:val="restart"/>
          </w:tcPr>
          <w:p w:rsidR="00B81D06" w:rsidRPr="007C38C3" w:rsidRDefault="00B81D06" w:rsidP="00B81D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C38C3">
              <w:rPr>
                <w:rFonts w:ascii="Arial" w:hAnsi="Arial" w:cs="Arial"/>
                <w:b/>
              </w:rPr>
              <w:t>Aspecto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840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Repercusión a nivel personal del factor: </w:t>
            </w:r>
          </w:p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:rsidR="00B81D06" w:rsidRPr="007C38C3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81D06" w:rsidTr="00A37AC6">
        <w:trPr>
          <w:trHeight w:val="248"/>
        </w:trPr>
        <w:tc>
          <w:tcPr>
            <w:tcW w:w="3840" w:type="dxa"/>
            <w:vMerge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Repercusión social del factor: </w:t>
            </w:r>
          </w:p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:rsidR="00B81D06" w:rsidRPr="007C38C3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81D06" w:rsidTr="00A37AC6">
        <w:trPr>
          <w:trHeight w:val="248"/>
        </w:trPr>
        <w:tc>
          <w:tcPr>
            <w:tcW w:w="3840" w:type="dxa"/>
            <w:vMerge w:val="restart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C38C3">
              <w:rPr>
                <w:rFonts w:ascii="Arial" w:hAnsi="Arial" w:cs="Arial"/>
                <w:b/>
              </w:rPr>
              <w:t>Aspecto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40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Repercusión a nivel personal del factor: </w:t>
            </w:r>
          </w:p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:rsidR="00B81D06" w:rsidRPr="007C38C3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81D06" w:rsidTr="00A37AC6">
        <w:trPr>
          <w:trHeight w:val="248"/>
        </w:trPr>
        <w:tc>
          <w:tcPr>
            <w:tcW w:w="3840" w:type="dxa"/>
            <w:vMerge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Repercusión social del factor: </w:t>
            </w:r>
          </w:p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:rsidR="00B81D06" w:rsidRPr="007C38C3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81D06" w:rsidRDefault="00B81D06" w:rsidP="00B81D0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1D06" w:rsidRDefault="00B81D06" w:rsidP="00B81D0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B30C0">
        <w:rPr>
          <w:rFonts w:ascii="Arial" w:hAnsi="Arial" w:cs="Arial"/>
        </w:rPr>
        <w:t xml:space="preserve">Desde </w:t>
      </w:r>
      <w:r>
        <w:rPr>
          <w:rFonts w:ascii="Arial" w:hAnsi="Arial" w:cs="Arial"/>
        </w:rPr>
        <w:t xml:space="preserve">la caracterización de </w:t>
      </w:r>
      <w:proofErr w:type="spellStart"/>
      <w:r>
        <w:rPr>
          <w:rFonts w:ascii="Arial" w:hAnsi="Arial" w:cs="Arial"/>
        </w:rPr>
        <w:t>Tezanos</w:t>
      </w:r>
      <w:proofErr w:type="spellEnd"/>
      <w:r>
        <w:rPr>
          <w:rFonts w:ascii="Arial" w:hAnsi="Arial" w:cs="Arial"/>
        </w:rPr>
        <w:t xml:space="preserve"> presentada en la lectura “</w:t>
      </w:r>
      <w:r w:rsidRPr="007C38C3">
        <w:rPr>
          <w:rStyle w:val="instancename"/>
          <w:rFonts w:ascii="Arial" w:hAnsi="Arial" w:cs="Arial"/>
          <w:shd w:val="clear" w:color="auto" w:fill="FFFFFF"/>
        </w:rPr>
        <w:t>El conocimiento en la práctica pedagógica</w:t>
      </w:r>
      <w:r>
        <w:rPr>
          <w:rStyle w:val="instancename"/>
          <w:rFonts w:ascii="Arial" w:hAnsi="Arial" w:cs="Arial"/>
          <w:shd w:val="clear" w:color="auto" w:fill="FFFFFF"/>
        </w:rPr>
        <w:t>” E</w:t>
      </w:r>
      <w:r>
        <w:rPr>
          <w:rFonts w:ascii="Arial" w:hAnsi="Arial" w:cs="Arial"/>
        </w:rPr>
        <w:t xml:space="preserve">scoja una ciencia vinculada con la pedagogía, menciónela y teniendo en cuenta sus características, elabore un corto análisis de un aspecto abordado en el documental. Sustente su respuesta articulando el texto. </w:t>
      </w:r>
    </w:p>
    <w:p w:rsidR="00B81D06" w:rsidRDefault="00B81D06" w:rsidP="00B81D06">
      <w:pPr>
        <w:pStyle w:val="Prrafodelista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698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494"/>
        <w:gridCol w:w="3494"/>
      </w:tblGrid>
      <w:tr w:rsidR="00B81D06" w:rsidTr="00A37AC6">
        <w:trPr>
          <w:trHeight w:val="213"/>
        </w:trPr>
        <w:tc>
          <w:tcPr>
            <w:tcW w:w="3494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 pedagógica</w:t>
            </w:r>
          </w:p>
        </w:tc>
        <w:tc>
          <w:tcPr>
            <w:tcW w:w="3494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Aspecto analizado del documental </w:t>
            </w:r>
          </w:p>
        </w:tc>
      </w:tr>
      <w:tr w:rsidR="00B81D06" w:rsidTr="00A37AC6">
        <w:trPr>
          <w:trHeight w:val="213"/>
        </w:trPr>
        <w:tc>
          <w:tcPr>
            <w:tcW w:w="3494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81D06" w:rsidRDefault="00B81D06" w:rsidP="00B81D06">
      <w:pPr>
        <w:pStyle w:val="Prrafodelista"/>
        <w:jc w:val="both"/>
        <w:rPr>
          <w:rFonts w:ascii="Arial" w:hAnsi="Arial" w:cs="Arial"/>
        </w:rPr>
      </w:pPr>
    </w:p>
    <w:p w:rsidR="00B81D06" w:rsidRDefault="00B81D06" w:rsidP="00B81D0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naturaleza de los contenidos se presentan tres tipos de saberes, respecto a esta clasificación complete el cuadro. Analizando cómo se cuestiona cada uno de ellos en el documental.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3332"/>
      </w:tblGrid>
      <w:tr w:rsidR="00B81D06" w:rsidTr="00A37AC6">
        <w:trPr>
          <w:jc w:val="center"/>
        </w:trPr>
        <w:tc>
          <w:tcPr>
            <w:tcW w:w="1413" w:type="dxa"/>
          </w:tcPr>
          <w:p w:rsidR="00B81D06" w:rsidRPr="00AC4CC2" w:rsidRDefault="00B81D06" w:rsidP="00B81D0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AC4CC2">
              <w:rPr>
                <w:rFonts w:ascii="Arial" w:hAnsi="Arial" w:cs="Arial"/>
                <w:b/>
              </w:rPr>
              <w:lastRenderedPageBreak/>
              <w:t>SABER</w:t>
            </w:r>
          </w:p>
        </w:tc>
        <w:tc>
          <w:tcPr>
            <w:tcW w:w="3827" w:type="dxa"/>
          </w:tcPr>
          <w:p w:rsidR="00B81D06" w:rsidRPr="00AC4CC2" w:rsidRDefault="00B81D06" w:rsidP="00B81D0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AC4CC2">
              <w:rPr>
                <w:rFonts w:ascii="Arial" w:hAnsi="Arial" w:cs="Arial"/>
                <w:b/>
              </w:rPr>
              <w:t xml:space="preserve">DEFINICIÓN DE LECTURA </w:t>
            </w:r>
          </w:p>
        </w:tc>
        <w:tc>
          <w:tcPr>
            <w:tcW w:w="3332" w:type="dxa"/>
          </w:tcPr>
          <w:p w:rsidR="00B81D06" w:rsidRPr="00AC4CC2" w:rsidRDefault="00B81D06" w:rsidP="00B81D0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AC4CC2">
              <w:rPr>
                <w:rFonts w:ascii="Arial" w:hAnsi="Arial" w:cs="Arial"/>
                <w:b/>
              </w:rPr>
              <w:t xml:space="preserve">CUESTIONAMIENTO DEL DOCUMENTAL A ESTE SABER </w:t>
            </w:r>
          </w:p>
        </w:tc>
      </w:tr>
      <w:tr w:rsidR="00B81D06" w:rsidTr="00A37AC6">
        <w:trPr>
          <w:jc w:val="center"/>
        </w:trPr>
        <w:tc>
          <w:tcPr>
            <w:tcW w:w="1413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Saber-Saber</w:t>
            </w:r>
          </w:p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1D06" w:rsidTr="00A37AC6">
        <w:trPr>
          <w:jc w:val="center"/>
        </w:trPr>
        <w:tc>
          <w:tcPr>
            <w:tcW w:w="1413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Saber- Hacer</w:t>
            </w:r>
          </w:p>
        </w:tc>
        <w:tc>
          <w:tcPr>
            <w:tcW w:w="3827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1D06" w:rsidTr="00A37AC6">
        <w:trPr>
          <w:jc w:val="center"/>
        </w:trPr>
        <w:tc>
          <w:tcPr>
            <w:tcW w:w="1413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Saber – Ser </w:t>
            </w:r>
          </w:p>
        </w:tc>
        <w:tc>
          <w:tcPr>
            <w:tcW w:w="3827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B81D06" w:rsidRDefault="00B81D06" w:rsidP="00B81D0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81D06" w:rsidRDefault="00B81D06" w:rsidP="00B81D06">
      <w:pPr>
        <w:pStyle w:val="Prrafodelista"/>
        <w:ind w:left="0"/>
        <w:jc w:val="both"/>
        <w:rPr>
          <w:rFonts w:ascii="Arial" w:hAnsi="Arial" w:cs="Arial"/>
          <w:b/>
        </w:rPr>
      </w:pPr>
    </w:p>
    <w:p w:rsidR="00D019D6" w:rsidRDefault="00D019D6"/>
    <w:sectPr w:rsidR="00D01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2CF"/>
    <w:multiLevelType w:val="hybridMultilevel"/>
    <w:tmpl w:val="57327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6352E"/>
    <w:multiLevelType w:val="hybridMultilevel"/>
    <w:tmpl w:val="D20245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08F1"/>
    <w:multiLevelType w:val="hybridMultilevel"/>
    <w:tmpl w:val="BA420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06"/>
    <w:rsid w:val="00B81D06"/>
    <w:rsid w:val="00D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5D54BA-36C6-4118-BF43-C38201F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1D06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81D06"/>
    <w:pPr>
      <w:ind w:left="720"/>
      <w:contextualSpacing/>
    </w:pPr>
  </w:style>
  <w:style w:type="character" w:customStyle="1" w:styleId="instancename">
    <w:name w:val="instancename"/>
    <w:basedOn w:val="Fuentedeprrafopredeter"/>
    <w:rsid w:val="00B8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Yoel Alvarez Tovar</dc:creator>
  <cp:keywords/>
  <dc:description/>
  <cp:lastModifiedBy>Samir Yoel Alvarez Tovar</cp:lastModifiedBy>
  <cp:revision>1</cp:revision>
  <dcterms:created xsi:type="dcterms:W3CDTF">2019-09-11T15:48:00Z</dcterms:created>
  <dcterms:modified xsi:type="dcterms:W3CDTF">2019-09-11T15:49:00Z</dcterms:modified>
</cp:coreProperties>
</file>